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EF" w:rsidRDefault="008763F6" w:rsidP="00A60BCE">
      <w:pPr>
        <w:spacing w:after="0"/>
        <w:rPr>
          <w:rFonts w:ascii="Georgia" w:hAnsi="Georgia"/>
          <w:b/>
          <w:sz w:val="32"/>
          <w:szCs w:val="24"/>
        </w:rPr>
      </w:pPr>
      <w:bookmarkStart w:id="0" w:name="_GoBack"/>
      <w:bookmarkEnd w:id="0"/>
      <w:r w:rsidRPr="009C488A">
        <w:rPr>
          <w:b/>
          <w:noProof/>
        </w:rPr>
        <w:drawing>
          <wp:inline distT="0" distB="0" distL="0" distR="0">
            <wp:extent cx="1374462" cy="1463040"/>
            <wp:effectExtent l="0" t="0" r="0" b="0"/>
            <wp:docPr id="1" name="Picture 1" descr="http://hjmiamiphoto.com/wp-content/uploads/2013/05/Matert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jmiamiphoto.com/wp-content/uploads/2013/05/Matertop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6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  <w:r w:rsidR="000E3E92" w:rsidRPr="000E3E92">
        <w:rPr>
          <w:rFonts w:ascii="Georgia" w:hAnsi="Georgia"/>
          <w:b/>
          <w:noProof/>
          <w:sz w:val="32"/>
          <w:szCs w:val="24"/>
        </w:rPr>
        <w:drawing>
          <wp:inline distT="0" distB="0" distL="0" distR="0">
            <wp:extent cx="1228725" cy="1152525"/>
            <wp:effectExtent l="0" t="0" r="9525" b="9525"/>
            <wp:docPr id="2" name="Picture 2" descr="http://constitutiondaymiami.org/wp-content/uploads/2014/08/MDC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itutiondaymiami.org/wp-content/uploads/2014/08/MDC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E92">
        <w:rPr>
          <w:rFonts w:ascii="Georgia" w:hAnsi="Georgia"/>
          <w:b/>
          <w:sz w:val="32"/>
          <w:szCs w:val="24"/>
        </w:rPr>
        <w:tab/>
      </w:r>
      <w:r w:rsidR="000E3E92">
        <w:rPr>
          <w:rFonts w:ascii="Georgia" w:hAnsi="Georgia"/>
          <w:b/>
          <w:sz w:val="32"/>
          <w:szCs w:val="24"/>
        </w:rPr>
        <w:tab/>
      </w:r>
    </w:p>
    <w:p w:rsidR="00202D76" w:rsidRDefault="00202D76" w:rsidP="000E3E92">
      <w:pPr>
        <w:spacing w:after="0"/>
        <w:jc w:val="center"/>
        <w:rPr>
          <w:rFonts w:ascii="Georgia" w:hAnsi="Georgia"/>
          <w:b/>
          <w:sz w:val="32"/>
          <w:szCs w:val="24"/>
        </w:rPr>
      </w:pPr>
    </w:p>
    <w:p w:rsidR="0015011B" w:rsidRPr="009C488A" w:rsidRDefault="008763F6" w:rsidP="000E3E92">
      <w:pPr>
        <w:spacing w:after="0"/>
        <w:jc w:val="center"/>
        <w:rPr>
          <w:rFonts w:ascii="Georgia" w:hAnsi="Georgia"/>
          <w:b/>
          <w:sz w:val="32"/>
          <w:szCs w:val="24"/>
        </w:rPr>
      </w:pPr>
      <w:r w:rsidRPr="009C488A">
        <w:rPr>
          <w:rFonts w:ascii="Georgia" w:hAnsi="Georgia"/>
          <w:b/>
          <w:sz w:val="32"/>
          <w:szCs w:val="24"/>
        </w:rPr>
        <w:t>DUAL ENROLLMENT</w:t>
      </w:r>
      <w:r w:rsidR="009C488A" w:rsidRPr="009C488A">
        <w:rPr>
          <w:rFonts w:ascii="Georgia" w:hAnsi="Georgia"/>
          <w:b/>
          <w:sz w:val="32"/>
          <w:szCs w:val="24"/>
        </w:rPr>
        <w:t xml:space="preserve"> (DE)</w:t>
      </w:r>
      <w:r w:rsidRPr="009C488A">
        <w:rPr>
          <w:rFonts w:ascii="Georgia" w:hAnsi="Georgia"/>
          <w:b/>
          <w:sz w:val="32"/>
          <w:szCs w:val="24"/>
        </w:rPr>
        <w:t xml:space="preserve"> CHECK LIST</w:t>
      </w:r>
    </w:p>
    <w:p w:rsidR="00AA4ACB" w:rsidRDefault="00013F7B" w:rsidP="00AA4ACB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302895</wp:posOffset>
                </wp:positionV>
                <wp:extent cx="6420485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9ED" w:rsidRPr="00594C7F" w:rsidRDefault="00C679ED" w:rsidP="00C679ED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94C7F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Dual Enrollment eligibility requirements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overview</w:t>
                            </w:r>
                            <w:r w:rsidRPr="00594C7F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94C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79ED" w:rsidRPr="00594C7F" w:rsidRDefault="00C679ED" w:rsidP="00C67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94C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Minimum 3.0 unweighted high school GPA </w:t>
                            </w:r>
                          </w:p>
                          <w:p w:rsidR="00C679ED" w:rsidRPr="00594C7F" w:rsidRDefault="00C679ED" w:rsidP="00C67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Must obtain c</w:t>
                            </w:r>
                            <w:r w:rsidRPr="00594C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ollege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</w:t>
                            </w:r>
                            <w:r w:rsidRPr="00594C7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evel test scores in all areas – English, Reading and Math </w:t>
                            </w:r>
                          </w:p>
                          <w:p w:rsidR="00C679ED" w:rsidRDefault="00C679ED" w:rsidP="00C67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Return all books to high school</w:t>
                            </w:r>
                            <w:r w:rsidR="00421EA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upon completion</w:t>
                            </w:r>
                          </w:p>
                          <w:p w:rsidR="00C679ED" w:rsidRPr="00594C7F" w:rsidRDefault="00421EA2" w:rsidP="00C67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Submit </w:t>
                            </w:r>
                            <w:r w:rsidR="00B71E1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grade(s)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upon completion of DE course(s)</w:t>
                            </w:r>
                          </w:p>
                          <w:p w:rsidR="00C679ED" w:rsidRDefault="00C67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23.85pt;width:505.5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R2JQ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V/Myny8XlHD0FflysVwk9TJWPT+3zof3AjSJh5o6FD/B&#10;s8ODDzEdVj2HxN88KNlupVLJcLtmoxw5MGyUbVqpghdhypChpjeLcjEx8FeIPK0/QWgZsOOV1DVd&#10;noNYFXl7Z9rUj4FJNZ0xZWVOREbuJhbD2IwnYRpoj0ipg6mzcRLx0IP7QcmAXV1T/33PnKBEfTAo&#10;y00xn8cxSMZ8cV2i4S49zaWHGY5QNQ2UTMdNSKMTCTNwh/J1MhEbdZ4yOeWK3Zr4Pk1WHIdLO0X9&#10;mv/1TwAAAP//AwBQSwMEFAAGAAgAAAAhAOVj/EjhAAAACgEAAA8AAABkcnMvZG93bnJldi54bWxM&#10;j8FOwzAQRO9I/IO1SFxQ6ySt6iTEqRASCG6lILi68TaJsNchdtPw95gTHFfzNPO22s7WsAlH3zuS&#10;kC4TYEiN0z21Et5eHxY5MB8UaWUcoYRv9LCtLy8qVWp3phec9qFlsYR8qSR0IQwl577p0Cq/dANS&#10;zI5utCrEc2y5HtU5llvDsyTZcKt6igudGvC+w+Zzf7IS8vXT9OGfV7v3ZnM0RbgR0+PXKOX11Xx3&#10;CyzgHP5g+NWP6lBHp4M7kfbMSFikqyyiEtZCAItAUYgC2EFCluYCeF3x/y/UPwAAAP//AwBQSwEC&#10;LQAUAAYACAAAACEAtoM4kv4AAADhAQAAEwAAAAAAAAAAAAAAAAAAAAAAW0NvbnRlbnRfVHlwZXNd&#10;LnhtbFBLAQItABQABgAIAAAAIQA4/SH/1gAAAJQBAAALAAAAAAAAAAAAAAAAAC8BAABfcmVscy8u&#10;cmVsc1BLAQItABQABgAIAAAAIQDyLTR2JQIAAEcEAAAOAAAAAAAAAAAAAAAAAC4CAABkcnMvZTJv&#10;RG9jLnhtbFBLAQItABQABgAIAAAAIQDlY/xI4QAAAAoBAAAPAAAAAAAAAAAAAAAAAH8EAABkcnMv&#10;ZG93bnJldi54bWxQSwUGAAAAAAQABADzAAAAjQUAAAAA&#10;">
                <v:textbox>
                  <w:txbxContent>
                    <w:p w:rsidR="00C679ED" w:rsidRPr="00594C7F" w:rsidRDefault="00C679ED" w:rsidP="00C679ED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94C7F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Dual Enrollment eligibility requirements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overview</w:t>
                      </w:r>
                      <w:r w:rsidRPr="00594C7F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594C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679ED" w:rsidRPr="00594C7F" w:rsidRDefault="00C679ED" w:rsidP="00C67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94C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Minimum 3.0 unweighted high school GPA </w:t>
                      </w:r>
                    </w:p>
                    <w:p w:rsidR="00C679ED" w:rsidRPr="00594C7F" w:rsidRDefault="00C679ED" w:rsidP="00C67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Must obtain c</w:t>
                      </w:r>
                      <w:r w:rsidRPr="00594C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ollege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l</w:t>
                      </w:r>
                      <w:r w:rsidRPr="00594C7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evel test scores in all areas – English, Reading and Math </w:t>
                      </w:r>
                    </w:p>
                    <w:p w:rsidR="00C679ED" w:rsidRDefault="00C679ED" w:rsidP="00C67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Return all books to high school</w:t>
                      </w:r>
                      <w:r w:rsidR="00421EA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upon completion</w:t>
                      </w:r>
                    </w:p>
                    <w:p w:rsidR="00C679ED" w:rsidRPr="00594C7F" w:rsidRDefault="00421EA2" w:rsidP="00C67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Submit </w:t>
                      </w:r>
                      <w:r w:rsidR="00B71E1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grade(s)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upon completion of DE course(s)</w:t>
                      </w:r>
                    </w:p>
                    <w:p w:rsidR="00C679ED" w:rsidRDefault="00C679ED"/>
                  </w:txbxContent>
                </v:textbox>
                <w10:wrap type="square"/>
              </v:shape>
            </w:pict>
          </mc:Fallback>
        </mc:AlternateContent>
      </w:r>
    </w:p>
    <w:p w:rsidR="00C679ED" w:rsidRDefault="00C679ED" w:rsidP="00AA4ACB">
      <w:pPr>
        <w:spacing w:after="0"/>
        <w:rPr>
          <w:rFonts w:ascii="Georgia" w:hAnsi="Georgia"/>
          <w:b/>
          <w:sz w:val="24"/>
          <w:szCs w:val="24"/>
        </w:rPr>
      </w:pPr>
    </w:p>
    <w:p w:rsidR="008B2A5D" w:rsidRDefault="008B2A5D" w:rsidP="00AA4ACB">
      <w:pPr>
        <w:spacing w:after="0"/>
        <w:rPr>
          <w:rFonts w:ascii="Georgia" w:hAnsi="Georgia"/>
          <w:b/>
          <w:sz w:val="24"/>
          <w:szCs w:val="24"/>
        </w:rPr>
      </w:pPr>
    </w:p>
    <w:p w:rsidR="008763F6" w:rsidRPr="00CE5B6F" w:rsidRDefault="009C488A" w:rsidP="00A60BC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E5B6F">
        <w:rPr>
          <w:rFonts w:ascii="Georgia" w:hAnsi="Georgia"/>
          <w:sz w:val="24"/>
          <w:szCs w:val="24"/>
        </w:rPr>
        <w:t>Obtain Dual Enrollment p</w:t>
      </w:r>
      <w:r w:rsidR="00641C09">
        <w:rPr>
          <w:rFonts w:ascii="Georgia" w:hAnsi="Georgia"/>
          <w:sz w:val="24"/>
          <w:szCs w:val="24"/>
        </w:rPr>
        <w:t>acket at the counselor’s o</w:t>
      </w:r>
      <w:r w:rsidR="0026384C">
        <w:rPr>
          <w:rFonts w:ascii="Georgia" w:hAnsi="Georgia"/>
          <w:sz w:val="24"/>
          <w:szCs w:val="24"/>
        </w:rPr>
        <w:t>ffice</w:t>
      </w:r>
    </w:p>
    <w:p w:rsidR="00705506" w:rsidRDefault="0026384C" w:rsidP="00A60BCE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 with school c</w:t>
      </w:r>
      <w:r w:rsidR="000D5F04" w:rsidRPr="00CE5B6F">
        <w:rPr>
          <w:rFonts w:ascii="Georgia" w:hAnsi="Georgia"/>
          <w:sz w:val="24"/>
          <w:szCs w:val="24"/>
        </w:rPr>
        <w:t xml:space="preserve">ounselor to select classes and complete the </w:t>
      </w:r>
    </w:p>
    <w:p w:rsidR="00600B5A" w:rsidRDefault="00E53B37" w:rsidP="00A60BCE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Dual Enrollment Form</w:t>
      </w:r>
      <w:r w:rsidR="00753F08">
        <w:rPr>
          <w:rFonts w:ascii="Georgia" w:hAnsi="Georgia"/>
          <w:sz w:val="24"/>
          <w:szCs w:val="24"/>
        </w:rPr>
        <w:br/>
      </w:r>
      <w:r w:rsidR="000D5F04" w:rsidRPr="00CE5B6F">
        <w:rPr>
          <w:rFonts w:ascii="Georgia" w:hAnsi="Georgia"/>
          <w:sz w:val="24"/>
          <w:szCs w:val="24"/>
          <w:u w:val="single"/>
        </w:rPr>
        <w:t>Note</w:t>
      </w:r>
      <w:r w:rsidR="00D57BE0">
        <w:rPr>
          <w:rFonts w:ascii="Georgia" w:hAnsi="Georgia"/>
          <w:sz w:val="24"/>
          <w:szCs w:val="24"/>
        </w:rPr>
        <w:t xml:space="preserve">: All </w:t>
      </w:r>
      <w:r w:rsidR="000D5F04" w:rsidRPr="00CE5B6F">
        <w:rPr>
          <w:rFonts w:ascii="Georgia" w:hAnsi="Georgia"/>
          <w:sz w:val="24"/>
          <w:szCs w:val="24"/>
        </w:rPr>
        <w:t>form</w:t>
      </w:r>
      <w:r w:rsidR="00D57BE0">
        <w:rPr>
          <w:rFonts w:ascii="Georgia" w:hAnsi="Georgia"/>
          <w:sz w:val="24"/>
          <w:szCs w:val="24"/>
        </w:rPr>
        <w:t>s</w:t>
      </w:r>
      <w:r w:rsidR="000D5F04" w:rsidRPr="00CE5B6F">
        <w:rPr>
          <w:rFonts w:ascii="Georgia" w:hAnsi="Georgia"/>
          <w:sz w:val="24"/>
          <w:szCs w:val="24"/>
        </w:rPr>
        <w:t xml:space="preserve"> </w:t>
      </w:r>
      <w:r w:rsidR="00D57BE0" w:rsidRPr="00CE5B6F">
        <w:rPr>
          <w:rFonts w:ascii="Georgia" w:hAnsi="Georgia"/>
          <w:sz w:val="24"/>
          <w:szCs w:val="24"/>
        </w:rPr>
        <w:t>require</w:t>
      </w:r>
      <w:r w:rsidR="000D5F04" w:rsidRPr="00CE5B6F">
        <w:rPr>
          <w:rFonts w:ascii="Georgia" w:hAnsi="Georgia"/>
          <w:sz w:val="24"/>
          <w:szCs w:val="24"/>
        </w:rPr>
        <w:t xml:space="preserve"> the signatures of the high school principal, guidance </w:t>
      </w:r>
    </w:p>
    <w:p w:rsidR="000D5F04" w:rsidRDefault="000D5F04" w:rsidP="00753F0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CE5B6F">
        <w:rPr>
          <w:rFonts w:ascii="Georgia" w:hAnsi="Georgia"/>
          <w:sz w:val="24"/>
          <w:szCs w:val="24"/>
        </w:rPr>
        <w:t>counselor, student and parent/legal guardian</w:t>
      </w:r>
    </w:p>
    <w:p w:rsidR="00753F08" w:rsidRDefault="00753F08" w:rsidP="00753F0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9A3C21" w:rsidRPr="009A3C21" w:rsidRDefault="009A3C21" w:rsidP="009A3C2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9A3C21">
        <w:rPr>
          <w:rFonts w:ascii="Georgia" w:hAnsi="Georgia"/>
          <w:sz w:val="24"/>
          <w:szCs w:val="24"/>
        </w:rPr>
        <w:t xml:space="preserve">Submit MDC admission </w:t>
      </w:r>
      <w:r w:rsidR="007B1F2A" w:rsidRPr="009A3C21">
        <w:rPr>
          <w:rFonts w:ascii="Georgia" w:hAnsi="Georgia"/>
          <w:sz w:val="24"/>
          <w:szCs w:val="24"/>
        </w:rPr>
        <w:t>application, Dual</w:t>
      </w:r>
      <w:r w:rsidRPr="009A3C21">
        <w:rPr>
          <w:rFonts w:ascii="Georgia" w:hAnsi="Georgia"/>
          <w:sz w:val="24"/>
          <w:szCs w:val="24"/>
        </w:rPr>
        <w:t xml:space="preserve"> Enrollment form </w:t>
      </w:r>
      <w:r w:rsidR="007B1F2A" w:rsidRPr="009A3C21">
        <w:rPr>
          <w:rFonts w:ascii="Georgia" w:hAnsi="Georgia"/>
          <w:sz w:val="24"/>
          <w:szCs w:val="24"/>
        </w:rPr>
        <w:t>and Testing</w:t>
      </w:r>
      <w:r w:rsidRPr="009A3C21">
        <w:rPr>
          <w:rFonts w:ascii="Georgia" w:hAnsi="Georgia"/>
          <w:sz w:val="24"/>
          <w:szCs w:val="24"/>
        </w:rPr>
        <w:t xml:space="preserve"> Referral </w:t>
      </w:r>
      <w:r w:rsidR="007B1F2A">
        <w:rPr>
          <w:rFonts w:ascii="Georgia" w:hAnsi="Georgia"/>
          <w:sz w:val="24"/>
          <w:szCs w:val="24"/>
        </w:rPr>
        <w:t>f</w:t>
      </w:r>
      <w:r w:rsidRPr="009A3C21">
        <w:rPr>
          <w:rFonts w:ascii="Georgia" w:hAnsi="Georgia"/>
          <w:sz w:val="24"/>
          <w:szCs w:val="24"/>
        </w:rPr>
        <w:t>orm at the New Student Center, North Campus:</w:t>
      </w:r>
    </w:p>
    <w:p w:rsidR="009A3C21" w:rsidRDefault="009A3C21" w:rsidP="009A3C21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CE5B6F">
        <w:rPr>
          <w:rFonts w:ascii="Georgia" w:hAnsi="Georgia"/>
          <w:sz w:val="24"/>
          <w:szCs w:val="24"/>
        </w:rPr>
        <w:t>MDC - North, New Student Center, Room 1173</w:t>
      </w:r>
    </w:p>
    <w:p w:rsidR="009A3C21" w:rsidRPr="00CE5B6F" w:rsidRDefault="009A3C21" w:rsidP="009A3C21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 305-237-1149</w:t>
      </w:r>
    </w:p>
    <w:p w:rsidR="009A3C21" w:rsidRDefault="009A3C21" w:rsidP="00753F0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F10E3E" w:rsidRDefault="00753F08" w:rsidP="00222A6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F10E3E">
        <w:rPr>
          <w:rFonts w:ascii="Georgia" w:hAnsi="Georgia"/>
          <w:sz w:val="24"/>
          <w:szCs w:val="24"/>
        </w:rPr>
        <w:t>Comply with testing requirements</w:t>
      </w:r>
      <w:r w:rsidR="00F10E3E" w:rsidRPr="00F10E3E">
        <w:rPr>
          <w:rFonts w:ascii="Georgia" w:hAnsi="Georgia"/>
          <w:sz w:val="24"/>
          <w:szCs w:val="24"/>
        </w:rPr>
        <w:t xml:space="preserve">  </w:t>
      </w:r>
    </w:p>
    <w:p w:rsidR="00F10E3E" w:rsidRDefault="009A3C21" w:rsidP="00753F0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the Testing Referral Form signed by the MLA counselor</w:t>
      </w:r>
      <w:r w:rsidR="00F10E3E">
        <w:rPr>
          <w:rFonts w:ascii="Georgia" w:hAnsi="Georgia"/>
          <w:sz w:val="24"/>
          <w:szCs w:val="24"/>
        </w:rPr>
        <w:t xml:space="preserve"> </w:t>
      </w:r>
    </w:p>
    <w:p w:rsidR="009A3C21" w:rsidRPr="009A3C21" w:rsidRDefault="00753F08" w:rsidP="009A3C2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A3C21">
        <w:rPr>
          <w:rFonts w:ascii="Georgia" w:hAnsi="Georgia"/>
          <w:sz w:val="24"/>
          <w:szCs w:val="24"/>
        </w:rPr>
        <w:t xml:space="preserve">Take the PERT exam </w:t>
      </w:r>
      <w:r w:rsidR="009A3C21" w:rsidRPr="009A3C21">
        <w:rPr>
          <w:rFonts w:ascii="Georgia" w:hAnsi="Georgia"/>
          <w:sz w:val="24"/>
          <w:szCs w:val="24"/>
        </w:rPr>
        <w:t>at MDC</w:t>
      </w:r>
      <w:r w:rsidRPr="009A3C21">
        <w:rPr>
          <w:rFonts w:ascii="Georgia" w:hAnsi="Georgia"/>
          <w:sz w:val="24"/>
          <w:szCs w:val="24"/>
        </w:rPr>
        <w:t xml:space="preserve"> campus or take the ACT/SAT at school site </w:t>
      </w:r>
    </w:p>
    <w:p w:rsidR="009A3C21" w:rsidRPr="009A3C21" w:rsidRDefault="009A3C21" w:rsidP="009A3C2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A3C21">
        <w:rPr>
          <w:rFonts w:ascii="Georgia" w:hAnsi="Georgia"/>
          <w:sz w:val="24"/>
          <w:szCs w:val="24"/>
        </w:rPr>
        <w:t xml:space="preserve">Students </w:t>
      </w:r>
      <w:r w:rsidRPr="009A3C21">
        <w:rPr>
          <w:rFonts w:ascii="Georgia" w:hAnsi="Georgia"/>
          <w:b/>
          <w:sz w:val="24"/>
          <w:szCs w:val="24"/>
        </w:rPr>
        <w:t>must bring</w:t>
      </w:r>
      <w:r w:rsidRPr="009A3C21">
        <w:rPr>
          <w:rFonts w:ascii="Georgia" w:hAnsi="Georgia"/>
          <w:sz w:val="24"/>
          <w:szCs w:val="24"/>
        </w:rPr>
        <w:t xml:space="preserve"> a valid p</w:t>
      </w:r>
      <w:r w:rsidR="00A92DC3">
        <w:rPr>
          <w:rFonts w:ascii="Georgia" w:hAnsi="Georgia"/>
          <w:sz w:val="24"/>
          <w:szCs w:val="24"/>
        </w:rPr>
        <w:t>icture ID for testing purposes</w:t>
      </w:r>
      <w:r w:rsidRPr="009A3C21">
        <w:rPr>
          <w:rFonts w:ascii="Georgia" w:hAnsi="Georgia"/>
          <w:sz w:val="24"/>
          <w:szCs w:val="24"/>
        </w:rPr>
        <w:t xml:space="preserve"> </w:t>
      </w:r>
    </w:p>
    <w:p w:rsidR="00753F08" w:rsidRPr="00641C09" w:rsidRDefault="00753F08" w:rsidP="00753F08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</w:t>
      </w:r>
      <w:r w:rsidRPr="00E53B37">
        <w:rPr>
          <w:rFonts w:ascii="Georgia" w:hAnsi="Georgia"/>
          <w:sz w:val="24"/>
          <w:szCs w:val="24"/>
          <w:u w:val="single"/>
        </w:rPr>
        <w:t>eligible</w:t>
      </w:r>
      <w:r>
        <w:rPr>
          <w:rFonts w:ascii="Georgia" w:hAnsi="Georgia"/>
          <w:sz w:val="24"/>
          <w:szCs w:val="24"/>
        </w:rPr>
        <w:t xml:space="preserve"> scores </w:t>
      </w:r>
      <w:r w:rsidR="007B1F2A">
        <w:rPr>
          <w:rFonts w:ascii="Georgia" w:hAnsi="Georgia"/>
          <w:sz w:val="24"/>
          <w:szCs w:val="24"/>
        </w:rPr>
        <w:t xml:space="preserve">of P.E.R.T, ACT and SAT to MLA counselor </w:t>
      </w:r>
    </w:p>
    <w:p w:rsidR="00753F08" w:rsidRDefault="00753F08" w:rsidP="009A3C21">
      <w:pPr>
        <w:pStyle w:val="ListParagraph"/>
        <w:numPr>
          <w:ilvl w:val="2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CE5B6F">
        <w:rPr>
          <w:rFonts w:ascii="Georgia" w:hAnsi="Georgia"/>
          <w:sz w:val="24"/>
          <w:szCs w:val="24"/>
        </w:rPr>
        <w:t xml:space="preserve">MDC - North, </w:t>
      </w:r>
      <w:r>
        <w:rPr>
          <w:rFonts w:ascii="Georgia" w:hAnsi="Georgia"/>
          <w:sz w:val="24"/>
          <w:szCs w:val="24"/>
        </w:rPr>
        <w:t xml:space="preserve">Testing Center, </w:t>
      </w:r>
      <w:r w:rsidRPr="00CE5B6F">
        <w:rPr>
          <w:rFonts w:ascii="Georgia" w:hAnsi="Georgia"/>
          <w:sz w:val="24"/>
          <w:szCs w:val="24"/>
        </w:rPr>
        <w:t>Room 1173</w:t>
      </w:r>
      <w:r w:rsidR="00F7520A">
        <w:rPr>
          <w:rFonts w:ascii="Georgia" w:hAnsi="Georgia"/>
          <w:sz w:val="24"/>
          <w:szCs w:val="24"/>
        </w:rPr>
        <w:t xml:space="preserve"> </w:t>
      </w:r>
    </w:p>
    <w:p w:rsidR="00F7520A" w:rsidRDefault="00F7520A" w:rsidP="009A3C21">
      <w:pPr>
        <w:pStyle w:val="ListParagraph"/>
        <w:spacing w:after="0" w:line="240" w:lineRule="auto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305-237-1015</w:t>
      </w:r>
      <w:r w:rsidR="004B67E9">
        <w:rPr>
          <w:rFonts w:ascii="Georgia" w:hAnsi="Georgia"/>
          <w:sz w:val="24"/>
          <w:szCs w:val="24"/>
        </w:rPr>
        <w:t xml:space="preserve"> </w:t>
      </w:r>
    </w:p>
    <w:p w:rsidR="00A92DC3" w:rsidRDefault="00A92DC3" w:rsidP="009A3C21">
      <w:pPr>
        <w:pStyle w:val="ListParagraph"/>
        <w:spacing w:after="0" w:line="240" w:lineRule="auto"/>
        <w:ind w:left="1440" w:firstLine="720"/>
        <w:rPr>
          <w:rFonts w:ascii="Georgia" w:hAnsi="Georgia"/>
          <w:sz w:val="24"/>
          <w:szCs w:val="24"/>
        </w:rPr>
      </w:pPr>
    </w:p>
    <w:p w:rsidR="00A92DC3" w:rsidRDefault="00A92DC3" w:rsidP="00A92DC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Once enrolled for college classes, s</w:t>
      </w:r>
      <w:r w:rsidRPr="009A3C21">
        <w:rPr>
          <w:rFonts w:ascii="Georgia" w:hAnsi="Georgia"/>
          <w:sz w:val="24"/>
          <w:szCs w:val="24"/>
        </w:rPr>
        <w:t xml:space="preserve">ubmit </w:t>
      </w:r>
      <w:r>
        <w:rPr>
          <w:rFonts w:ascii="Georgia" w:hAnsi="Georgia"/>
          <w:sz w:val="24"/>
          <w:szCs w:val="24"/>
        </w:rPr>
        <w:t xml:space="preserve">your </w:t>
      </w:r>
      <w:r w:rsidRPr="009A3C21">
        <w:rPr>
          <w:rFonts w:ascii="Georgia" w:hAnsi="Georgia"/>
          <w:sz w:val="24"/>
          <w:szCs w:val="24"/>
        </w:rPr>
        <w:t>MDC</w:t>
      </w:r>
      <w:r>
        <w:rPr>
          <w:rFonts w:ascii="Georgia" w:hAnsi="Georgia"/>
          <w:sz w:val="24"/>
          <w:szCs w:val="24"/>
        </w:rPr>
        <w:t xml:space="preserve"> schedule to your MLA counselor</w:t>
      </w:r>
      <w:r w:rsidRPr="009A3C21">
        <w:rPr>
          <w:rFonts w:ascii="Georgia" w:hAnsi="Georgia"/>
          <w:sz w:val="24"/>
          <w:szCs w:val="24"/>
        </w:rPr>
        <w:t xml:space="preserve"> </w:t>
      </w:r>
    </w:p>
    <w:p w:rsidR="00A92DC3" w:rsidRPr="00A92DC3" w:rsidRDefault="00A92DC3" w:rsidP="00A92DC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CE5B6F" w:rsidRPr="00CE5B6F" w:rsidRDefault="00CE5B6F" w:rsidP="00052258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9B5369" w:rsidRPr="0017209B" w:rsidRDefault="009B5369" w:rsidP="009B5369">
      <w:pPr>
        <w:pStyle w:val="ListParagraph"/>
        <w:numPr>
          <w:ilvl w:val="0"/>
          <w:numId w:val="1"/>
        </w:numPr>
        <w:spacing w:after="0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 w:rsidRPr="00CC4DC9">
        <w:rPr>
          <w:rFonts w:ascii="Georgia" w:hAnsi="Georgia"/>
          <w:sz w:val="24"/>
          <w:szCs w:val="24"/>
        </w:rPr>
        <w:t>Set up</w:t>
      </w:r>
      <w:r>
        <w:rPr>
          <w:rFonts w:ascii="Georgia" w:hAnsi="Georgia"/>
          <w:sz w:val="24"/>
          <w:szCs w:val="24"/>
        </w:rPr>
        <w:t xml:space="preserve"> your</w:t>
      </w:r>
      <w:r w:rsidRPr="00CC4DC9">
        <w:rPr>
          <w:rFonts w:ascii="Georgia" w:hAnsi="Georgia"/>
          <w:sz w:val="24"/>
          <w:szCs w:val="24"/>
        </w:rPr>
        <w:t xml:space="preserve"> </w:t>
      </w:r>
      <w:r w:rsidRPr="007E3928">
        <w:rPr>
          <w:rFonts w:ascii="Georgia" w:hAnsi="Georgia"/>
          <w:b/>
          <w:sz w:val="24"/>
          <w:szCs w:val="24"/>
        </w:rPr>
        <w:t>MyMDC Account</w:t>
      </w:r>
      <w:r>
        <w:rPr>
          <w:rFonts w:ascii="Georgia" w:hAnsi="Georgia"/>
          <w:sz w:val="24"/>
          <w:szCs w:val="24"/>
        </w:rPr>
        <w:t xml:space="preserve"> via </w:t>
      </w:r>
      <w:hyperlink r:id="rId10" w:history="1">
        <w:r w:rsidRPr="00B25481">
          <w:rPr>
            <w:rStyle w:val="Hyperlink"/>
            <w:rFonts w:ascii="Georgia" w:hAnsi="Georgia"/>
            <w:sz w:val="24"/>
            <w:szCs w:val="24"/>
          </w:rPr>
          <w:t>https://myact.mymdc.net/create_account/identification.asp</w:t>
        </w:r>
      </w:hyperlink>
    </w:p>
    <w:p w:rsid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17209B" w:rsidRPr="0017209B" w:rsidRDefault="0017209B" w:rsidP="0017209B">
      <w:pPr>
        <w:spacing w:after="0"/>
        <w:rPr>
          <w:rFonts w:ascii="Georgia" w:hAnsi="Georgia"/>
          <w:sz w:val="24"/>
          <w:szCs w:val="24"/>
        </w:rPr>
      </w:pPr>
    </w:p>
    <w:p w:rsidR="009B5369" w:rsidRDefault="009B5369" w:rsidP="008B2A5D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22443D" w:rsidRDefault="0022443D" w:rsidP="008B2A5D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:rsidR="00CB3E82" w:rsidRDefault="00CB3E82" w:rsidP="00636A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B3E82">
        <w:rPr>
          <w:rFonts w:ascii="Georgia" w:hAnsi="Georgia"/>
          <w:sz w:val="24"/>
          <w:szCs w:val="24"/>
        </w:rPr>
        <w:t xml:space="preserve">It’s time to get your books!  </w:t>
      </w:r>
    </w:p>
    <w:p w:rsidR="002B376F" w:rsidRDefault="006B270A" w:rsidP="00CB3E82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 </w:t>
      </w:r>
      <w:r w:rsidR="004C7EC4">
        <w:rPr>
          <w:rFonts w:ascii="Georgia" w:hAnsi="Georgia"/>
          <w:sz w:val="24"/>
          <w:szCs w:val="24"/>
        </w:rPr>
        <w:t>and coordinate with your counselor to obtain your book</w:t>
      </w:r>
      <w:r w:rsidR="0017209B">
        <w:rPr>
          <w:rFonts w:ascii="Georgia" w:hAnsi="Georgia"/>
          <w:sz w:val="24"/>
          <w:szCs w:val="24"/>
        </w:rPr>
        <w:t xml:space="preserve"> </w:t>
      </w:r>
      <w:r w:rsidR="0026540D">
        <w:rPr>
          <w:rFonts w:ascii="Georgia" w:hAnsi="Georgia"/>
          <w:sz w:val="24"/>
          <w:szCs w:val="24"/>
        </w:rPr>
        <w:t>voucher</w:t>
      </w:r>
    </w:p>
    <w:p w:rsidR="00446B90" w:rsidRDefault="00F10E3E" w:rsidP="00446B9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Print “View </w:t>
      </w:r>
      <w:r w:rsidR="00446B90">
        <w:rPr>
          <w:rFonts w:ascii="Georgia" w:hAnsi="Georgia"/>
          <w:sz w:val="24"/>
          <w:szCs w:val="24"/>
        </w:rPr>
        <w:t>Your</w:t>
      </w:r>
      <w:r>
        <w:rPr>
          <w:rFonts w:ascii="Georgia" w:hAnsi="Georgia"/>
          <w:sz w:val="24"/>
          <w:szCs w:val="24"/>
        </w:rPr>
        <w:t xml:space="preserve"> Book</w:t>
      </w:r>
      <w:r w:rsidR="00446B90">
        <w:rPr>
          <w:rFonts w:ascii="Georgia" w:hAnsi="Georgia"/>
          <w:sz w:val="24"/>
          <w:szCs w:val="24"/>
        </w:rPr>
        <w:t>s</w:t>
      </w:r>
      <w:r w:rsidR="009B5369">
        <w:rPr>
          <w:rFonts w:ascii="Georgia" w:hAnsi="Georgia"/>
          <w:sz w:val="24"/>
          <w:szCs w:val="24"/>
        </w:rPr>
        <w:t xml:space="preserve">” </w:t>
      </w:r>
      <w:hyperlink r:id="rId11" w:history="1">
        <w:r w:rsidR="00446B90" w:rsidRPr="00040FB5">
          <w:rPr>
            <w:rStyle w:val="Hyperlink"/>
            <w:rFonts w:ascii="Georgia" w:hAnsi="Georgia"/>
            <w:sz w:val="24"/>
            <w:szCs w:val="24"/>
          </w:rPr>
          <w:t>http://www.mdc.edu/main/bookstore/</w:t>
        </w:r>
      </w:hyperlink>
    </w:p>
    <w:p w:rsidR="009B5369" w:rsidRPr="009B5369" w:rsidRDefault="009B5369" w:rsidP="00CB3E82">
      <w:pPr>
        <w:pStyle w:val="ListParagraph"/>
        <w:numPr>
          <w:ilvl w:val="1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</w:t>
      </w:r>
      <w:r w:rsidRPr="009B5369">
        <w:rPr>
          <w:rFonts w:ascii="Georgia" w:hAnsi="Georgia"/>
          <w:b/>
          <w:sz w:val="24"/>
          <w:szCs w:val="24"/>
        </w:rPr>
        <w:t>must</w:t>
      </w:r>
      <w:r>
        <w:rPr>
          <w:rFonts w:ascii="Georgia" w:hAnsi="Georgia"/>
          <w:b/>
          <w:sz w:val="24"/>
          <w:szCs w:val="24"/>
        </w:rPr>
        <w:t xml:space="preserve"> check</w:t>
      </w:r>
      <w:r w:rsidR="006B270A">
        <w:rPr>
          <w:rFonts w:ascii="Georgia" w:hAnsi="Georgia"/>
          <w:sz w:val="24"/>
          <w:szCs w:val="24"/>
        </w:rPr>
        <w:t xml:space="preserve"> availability of books in the</w:t>
      </w:r>
      <w:r w:rsidR="00C36A61">
        <w:rPr>
          <w:rFonts w:ascii="Georgia" w:hAnsi="Georgia"/>
          <w:sz w:val="24"/>
          <w:szCs w:val="24"/>
        </w:rPr>
        <w:t xml:space="preserve"> MLA</w:t>
      </w:r>
      <w:r w:rsidR="006B270A">
        <w:rPr>
          <w:rFonts w:ascii="Georgia" w:hAnsi="Georgia"/>
          <w:sz w:val="24"/>
          <w:szCs w:val="24"/>
        </w:rPr>
        <w:t xml:space="preserve"> l</w:t>
      </w:r>
      <w:r>
        <w:rPr>
          <w:rFonts w:ascii="Georgia" w:hAnsi="Georgia"/>
          <w:sz w:val="24"/>
          <w:szCs w:val="24"/>
        </w:rPr>
        <w:t>ibrary first</w:t>
      </w:r>
    </w:p>
    <w:p w:rsidR="009B5369" w:rsidRPr="009B5369" w:rsidRDefault="006B270A" w:rsidP="00CB3E82">
      <w:pPr>
        <w:pStyle w:val="ListParagraph"/>
        <w:numPr>
          <w:ilvl w:val="1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If books are available in the l</w:t>
      </w:r>
      <w:r w:rsidR="009B5369">
        <w:rPr>
          <w:rFonts w:ascii="Georgia" w:hAnsi="Georgia"/>
          <w:sz w:val="24"/>
          <w:szCs w:val="24"/>
        </w:rPr>
        <w:t xml:space="preserve">ibrary but purchased on your </w:t>
      </w:r>
      <w:r w:rsidR="007B1F2A">
        <w:rPr>
          <w:rFonts w:ascii="Georgia" w:hAnsi="Georgia"/>
          <w:sz w:val="24"/>
          <w:szCs w:val="24"/>
        </w:rPr>
        <w:t>own,</w:t>
      </w:r>
      <w:r w:rsidR="009B5369">
        <w:rPr>
          <w:rFonts w:ascii="Georgia" w:hAnsi="Georgia"/>
          <w:sz w:val="24"/>
          <w:szCs w:val="24"/>
        </w:rPr>
        <w:t xml:space="preserve"> you will not be reimbursed</w:t>
      </w:r>
      <w:r>
        <w:rPr>
          <w:rFonts w:ascii="Georgia" w:hAnsi="Georgia"/>
          <w:sz w:val="24"/>
          <w:szCs w:val="24"/>
        </w:rPr>
        <w:t xml:space="preserve"> for your purchase</w:t>
      </w:r>
    </w:p>
    <w:p w:rsidR="00E31FB0" w:rsidRPr="00F02399" w:rsidRDefault="00E31FB0" w:rsidP="00F02399">
      <w:pPr>
        <w:spacing w:after="0"/>
        <w:rPr>
          <w:rFonts w:ascii="Georgia" w:hAnsi="Georgia"/>
          <w:sz w:val="24"/>
          <w:szCs w:val="24"/>
        </w:rPr>
      </w:pPr>
    </w:p>
    <w:p w:rsidR="008B2A5D" w:rsidRDefault="00157DBD" w:rsidP="007444C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Obtain p</w:t>
      </w:r>
      <w:r w:rsidR="00831427" w:rsidRPr="00C41CFE">
        <w:rPr>
          <w:rFonts w:ascii="Georgia" w:hAnsi="Georgia"/>
          <w:sz w:val="24"/>
          <w:szCs w:val="24"/>
        </w:rPr>
        <w:t>arking</w:t>
      </w:r>
      <w:r w:rsidR="008B2A5D" w:rsidRPr="00C41C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decal and MDC s</w:t>
      </w:r>
      <w:r w:rsidR="008B2A5D" w:rsidRPr="00C41CFE">
        <w:rPr>
          <w:rFonts w:ascii="Georgia" w:hAnsi="Georgia"/>
          <w:sz w:val="24"/>
          <w:szCs w:val="24"/>
        </w:rPr>
        <w:t>tudent ID</w:t>
      </w:r>
      <w:r>
        <w:rPr>
          <w:rFonts w:ascii="Georgia" w:hAnsi="Georgia"/>
          <w:sz w:val="24"/>
          <w:szCs w:val="24"/>
        </w:rPr>
        <w:t xml:space="preserve"> card from the Student Life Department</w:t>
      </w:r>
    </w:p>
    <w:p w:rsidR="00157DBD" w:rsidRDefault="00157DBD" w:rsidP="00157DB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MDC - North, Student Life Department, Room 4208</w:t>
      </w:r>
    </w:p>
    <w:p w:rsidR="005E546A" w:rsidRDefault="005E546A" w:rsidP="005E546A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305-237-1250</w:t>
      </w:r>
    </w:p>
    <w:p w:rsidR="00157DBD" w:rsidRPr="00CE5B6F" w:rsidRDefault="00157DBD" w:rsidP="00157DB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4569D2" w:rsidRPr="00AC63B6" w:rsidRDefault="003A6EA9" w:rsidP="00A60BC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4"/>
          <w:szCs w:val="24"/>
        </w:rPr>
      </w:pPr>
      <w:r w:rsidRPr="00745E65">
        <w:rPr>
          <w:rFonts w:ascii="Georgia" w:hAnsi="Georgia"/>
          <w:sz w:val="24"/>
          <w:szCs w:val="24"/>
        </w:rPr>
        <w:t>Once enrolled in the DE course(s), c</w:t>
      </w:r>
      <w:r w:rsidR="00B95CF3" w:rsidRPr="00745E65">
        <w:rPr>
          <w:rFonts w:ascii="Georgia" w:hAnsi="Georgia"/>
          <w:sz w:val="24"/>
          <w:szCs w:val="24"/>
        </w:rPr>
        <w:t xml:space="preserve">heck </w:t>
      </w:r>
      <w:r w:rsidRPr="00745E65">
        <w:rPr>
          <w:rFonts w:ascii="Georgia" w:hAnsi="Georgia"/>
          <w:sz w:val="24"/>
          <w:szCs w:val="24"/>
        </w:rPr>
        <w:t>e</w:t>
      </w:r>
      <w:r w:rsidR="00B95CF3" w:rsidRPr="00745E65">
        <w:rPr>
          <w:rFonts w:ascii="Georgia" w:hAnsi="Georgia"/>
          <w:sz w:val="24"/>
          <w:szCs w:val="24"/>
        </w:rPr>
        <w:t xml:space="preserve">mails </w:t>
      </w:r>
      <w:r w:rsidRPr="00745E65">
        <w:rPr>
          <w:rFonts w:ascii="Georgia" w:hAnsi="Georgia"/>
          <w:sz w:val="24"/>
          <w:szCs w:val="24"/>
        </w:rPr>
        <w:t>r</w:t>
      </w:r>
      <w:r w:rsidR="00B95CF3" w:rsidRPr="00745E65">
        <w:rPr>
          <w:rFonts w:ascii="Georgia" w:hAnsi="Georgia"/>
          <w:sz w:val="24"/>
          <w:szCs w:val="24"/>
        </w:rPr>
        <w:t>egularly</w:t>
      </w:r>
      <w:r w:rsidR="00AC63B6">
        <w:rPr>
          <w:rFonts w:ascii="Georgia" w:hAnsi="Georgia"/>
          <w:sz w:val="24"/>
          <w:szCs w:val="24"/>
        </w:rPr>
        <w:t xml:space="preserve"> </w:t>
      </w:r>
    </w:p>
    <w:p w:rsidR="00AC63B6" w:rsidRPr="00AC63B6" w:rsidRDefault="00AC63B6" w:rsidP="00AC63B6">
      <w:pPr>
        <w:spacing w:after="0"/>
        <w:rPr>
          <w:rFonts w:ascii="Georgia" w:hAnsi="Georgia"/>
          <w:b/>
          <w:sz w:val="24"/>
          <w:szCs w:val="24"/>
        </w:rPr>
      </w:pPr>
    </w:p>
    <w:p w:rsidR="00521820" w:rsidRPr="00745E65" w:rsidRDefault="000E3C98" w:rsidP="00521820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745E65">
        <w:rPr>
          <w:rFonts w:ascii="Georgia" w:hAnsi="Georgia"/>
          <w:sz w:val="24"/>
          <w:szCs w:val="24"/>
        </w:rPr>
        <w:t>Upon completion of the DE course(s)</w:t>
      </w:r>
    </w:p>
    <w:p w:rsidR="00521820" w:rsidRDefault="000E3C98" w:rsidP="0052182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745E65">
        <w:rPr>
          <w:rFonts w:ascii="Georgia" w:hAnsi="Georgia"/>
          <w:sz w:val="24"/>
          <w:szCs w:val="24"/>
        </w:rPr>
        <w:t>Return textbooks to the</w:t>
      </w:r>
      <w:r w:rsidR="00335258">
        <w:rPr>
          <w:rFonts w:ascii="Georgia" w:hAnsi="Georgia"/>
          <w:sz w:val="24"/>
          <w:szCs w:val="24"/>
        </w:rPr>
        <w:t xml:space="preserve"> Mater Lakes</w:t>
      </w:r>
      <w:r w:rsidR="005E546A">
        <w:rPr>
          <w:rFonts w:ascii="Georgia" w:hAnsi="Georgia"/>
          <w:sz w:val="24"/>
          <w:szCs w:val="24"/>
        </w:rPr>
        <w:t xml:space="preserve"> Academy</w:t>
      </w:r>
      <w:r w:rsidRPr="00745E65">
        <w:rPr>
          <w:rFonts w:ascii="Georgia" w:hAnsi="Georgia"/>
          <w:sz w:val="24"/>
          <w:szCs w:val="24"/>
        </w:rPr>
        <w:t xml:space="preserve"> library</w:t>
      </w:r>
      <w:r w:rsidR="004C7EC4">
        <w:rPr>
          <w:rFonts w:ascii="Georgia" w:hAnsi="Georgia"/>
          <w:sz w:val="24"/>
          <w:szCs w:val="24"/>
        </w:rPr>
        <w:t>, if applicable</w:t>
      </w:r>
    </w:p>
    <w:p w:rsidR="004C7EC4" w:rsidRPr="00745E65" w:rsidRDefault="007B1F2A" w:rsidP="0052182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Submit copy of book voucher to o</w:t>
      </w:r>
      <w:r w:rsidR="004C7EC4">
        <w:rPr>
          <w:rFonts w:ascii="Georgia" w:hAnsi="Georgia"/>
          <w:sz w:val="24"/>
          <w:szCs w:val="24"/>
        </w:rPr>
        <w:t xml:space="preserve">btain a reimbursement for books purchased, if applicable </w:t>
      </w:r>
    </w:p>
    <w:p w:rsidR="000E3C98" w:rsidRPr="00745E65" w:rsidRDefault="000E3C98" w:rsidP="00521820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00745E65">
        <w:rPr>
          <w:rFonts w:ascii="Georgia" w:hAnsi="Georgia"/>
          <w:sz w:val="24"/>
          <w:szCs w:val="24"/>
        </w:rPr>
        <w:t xml:space="preserve">Submit </w:t>
      </w:r>
      <w:r w:rsidR="005E546A">
        <w:rPr>
          <w:rFonts w:ascii="Georgia" w:hAnsi="Georgia"/>
          <w:i/>
          <w:sz w:val="24"/>
          <w:szCs w:val="24"/>
        </w:rPr>
        <w:t>Grade</w:t>
      </w:r>
      <w:r w:rsidRPr="00745E65">
        <w:rPr>
          <w:rFonts w:ascii="Georgia" w:hAnsi="Georgia"/>
          <w:sz w:val="24"/>
          <w:szCs w:val="24"/>
        </w:rPr>
        <w:t xml:space="preserve"> showing earned grades</w:t>
      </w:r>
      <w:r w:rsidR="009B5369">
        <w:rPr>
          <w:rFonts w:ascii="Georgia" w:hAnsi="Georgia"/>
          <w:sz w:val="24"/>
          <w:szCs w:val="24"/>
        </w:rPr>
        <w:t xml:space="preserve"> to counselor’s office</w:t>
      </w:r>
    </w:p>
    <w:p w:rsidR="004569D2" w:rsidRPr="00745E65" w:rsidRDefault="004569D2" w:rsidP="00A60BCE">
      <w:pPr>
        <w:spacing w:after="0"/>
        <w:rPr>
          <w:rFonts w:ascii="Georgia" w:hAnsi="Georgia"/>
          <w:b/>
          <w:sz w:val="24"/>
          <w:szCs w:val="24"/>
        </w:rPr>
      </w:pPr>
    </w:p>
    <w:p w:rsidR="001A6153" w:rsidRDefault="001A6153" w:rsidP="00A60BCE">
      <w:pPr>
        <w:spacing w:after="0"/>
        <w:rPr>
          <w:rFonts w:ascii="Georgia" w:hAnsi="Georgia"/>
          <w:sz w:val="32"/>
          <w:szCs w:val="24"/>
        </w:rPr>
      </w:pPr>
    </w:p>
    <w:p w:rsidR="0011796E" w:rsidRPr="00D30F3D" w:rsidRDefault="00631195" w:rsidP="00A60BCE">
      <w:pPr>
        <w:spacing w:after="0"/>
        <w:rPr>
          <w:rFonts w:ascii="Georgia" w:hAnsi="Georgia"/>
          <w:b/>
          <w:sz w:val="28"/>
          <w:szCs w:val="24"/>
        </w:rPr>
      </w:pPr>
      <w:r w:rsidRPr="00D30F3D">
        <w:rPr>
          <w:rFonts w:ascii="Georgia" w:hAnsi="Georgia"/>
          <w:b/>
          <w:sz w:val="28"/>
          <w:szCs w:val="24"/>
        </w:rPr>
        <w:t xml:space="preserve">Visit </w:t>
      </w:r>
      <w:r w:rsidR="00674F6C" w:rsidRPr="00D30F3D">
        <w:rPr>
          <w:rFonts w:ascii="Georgia" w:hAnsi="Georgia"/>
          <w:b/>
          <w:sz w:val="28"/>
          <w:szCs w:val="24"/>
        </w:rPr>
        <w:t>the following links f</w:t>
      </w:r>
      <w:r w:rsidRPr="00D30F3D">
        <w:rPr>
          <w:rFonts w:ascii="Georgia" w:hAnsi="Georgia"/>
          <w:b/>
          <w:sz w:val="28"/>
          <w:szCs w:val="24"/>
        </w:rPr>
        <w:t xml:space="preserve">or </w:t>
      </w:r>
      <w:r w:rsidR="0045250F" w:rsidRPr="00D30F3D">
        <w:rPr>
          <w:rFonts w:ascii="Georgia" w:hAnsi="Georgia"/>
          <w:b/>
          <w:sz w:val="28"/>
          <w:szCs w:val="24"/>
        </w:rPr>
        <w:t>more FAQs</w:t>
      </w:r>
      <w:r w:rsidR="00674F6C" w:rsidRPr="00D30F3D">
        <w:rPr>
          <w:rFonts w:ascii="Georgia" w:hAnsi="Georgia"/>
          <w:b/>
          <w:sz w:val="28"/>
          <w:szCs w:val="24"/>
        </w:rPr>
        <w:t>:</w:t>
      </w:r>
    </w:p>
    <w:p w:rsidR="0011796E" w:rsidRPr="007A3C38" w:rsidRDefault="0011796E" w:rsidP="00A60BCE">
      <w:pPr>
        <w:spacing w:after="0"/>
        <w:rPr>
          <w:rFonts w:ascii="Georgia" w:hAnsi="Georgia"/>
          <w:b/>
          <w:sz w:val="24"/>
          <w:szCs w:val="24"/>
        </w:rPr>
      </w:pPr>
    </w:p>
    <w:p w:rsidR="00B37312" w:rsidRPr="007A3C38" w:rsidRDefault="00E53B37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Mater Lakes </w:t>
      </w:r>
      <w:r w:rsidR="00B37312" w:rsidRPr="007A3C38">
        <w:rPr>
          <w:rFonts w:ascii="Georgia" w:hAnsi="Georgia"/>
          <w:sz w:val="24"/>
          <w:szCs w:val="24"/>
        </w:rPr>
        <w:t>Dual Enrollment information</w:t>
      </w:r>
      <w:r w:rsidR="00F02399">
        <w:rPr>
          <w:rFonts w:ascii="Georgia" w:hAnsi="Georgia"/>
          <w:sz w:val="24"/>
          <w:szCs w:val="24"/>
        </w:rPr>
        <w:t>:</w:t>
      </w:r>
    </w:p>
    <w:p w:rsidR="007B1F2A" w:rsidRDefault="00026D3C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hyperlink r:id="rId12" w:history="1">
        <w:r w:rsidR="00F04752" w:rsidRPr="00F33522">
          <w:rPr>
            <w:rStyle w:val="Hyperlink"/>
            <w:rFonts w:ascii="Georgia" w:hAnsi="Georgia"/>
            <w:sz w:val="24"/>
            <w:szCs w:val="24"/>
          </w:rPr>
          <w:t>https://collegecornermla.weebly.com/</w:t>
        </w:r>
      </w:hyperlink>
    </w:p>
    <w:p w:rsidR="00F04752" w:rsidRPr="00F04752" w:rsidRDefault="00F04752" w:rsidP="00A60BCE">
      <w:pPr>
        <w:spacing w:after="0"/>
        <w:rPr>
          <w:rFonts w:ascii="Georgia" w:hAnsi="Georgia"/>
          <w:sz w:val="24"/>
          <w:szCs w:val="24"/>
        </w:rPr>
      </w:pPr>
    </w:p>
    <w:p w:rsidR="00B37312" w:rsidRPr="007A3C38" w:rsidRDefault="00E53B37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Miami Dade College </w:t>
      </w:r>
      <w:r w:rsidR="0045250F">
        <w:rPr>
          <w:rFonts w:ascii="Georgia" w:hAnsi="Georgia"/>
          <w:sz w:val="24"/>
          <w:szCs w:val="24"/>
        </w:rPr>
        <w:t>Dual Enrollment</w:t>
      </w:r>
      <w:r>
        <w:rPr>
          <w:rFonts w:ascii="Georgia" w:hAnsi="Georgia"/>
          <w:sz w:val="24"/>
          <w:szCs w:val="24"/>
        </w:rPr>
        <w:t xml:space="preserve"> information</w:t>
      </w:r>
      <w:r w:rsidR="00F02399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</w:p>
    <w:p w:rsidR="0045250F" w:rsidRDefault="00B66697" w:rsidP="0045250F">
      <w:pPr>
        <w:spacing w:after="0"/>
        <w:ind w:firstLine="720"/>
        <w:rPr>
          <w:rFonts w:ascii="Georgia" w:hAnsi="Georgia"/>
          <w:sz w:val="24"/>
          <w:szCs w:val="24"/>
        </w:rPr>
      </w:pPr>
      <w:hyperlink r:id="rId13" w:history="1">
        <w:r w:rsidR="0045250F" w:rsidRPr="00F67A1D">
          <w:rPr>
            <w:rStyle w:val="Hyperlink"/>
            <w:rFonts w:ascii="Georgia" w:hAnsi="Georgia"/>
            <w:sz w:val="24"/>
            <w:szCs w:val="24"/>
          </w:rPr>
          <w:t>https://www.mdc.edu/asa/hsp/default.aspx</w:t>
        </w:r>
      </w:hyperlink>
    </w:p>
    <w:p w:rsidR="0045250F" w:rsidRPr="007A3C38" w:rsidRDefault="0045250F" w:rsidP="00A60BCE">
      <w:pPr>
        <w:spacing w:after="0"/>
        <w:rPr>
          <w:rFonts w:ascii="Georgia" w:hAnsi="Georgia"/>
          <w:sz w:val="24"/>
          <w:szCs w:val="24"/>
        </w:rPr>
      </w:pPr>
    </w:p>
    <w:p w:rsidR="001A6153" w:rsidRDefault="001A6153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MDC Testing Center</w:t>
      </w:r>
    </w:p>
    <w:p w:rsidR="001A6153" w:rsidRDefault="001A6153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hyperlink r:id="rId14" w:history="1">
        <w:r w:rsidRPr="00006D9D">
          <w:rPr>
            <w:rStyle w:val="Hyperlink"/>
            <w:rFonts w:ascii="Georgia" w:hAnsi="Georgia"/>
            <w:sz w:val="24"/>
            <w:szCs w:val="24"/>
          </w:rPr>
          <w:t>http://www.mdc.edu/main/TESTING/</w:t>
        </w:r>
      </w:hyperlink>
    </w:p>
    <w:p w:rsidR="001A6153" w:rsidRDefault="001A6153" w:rsidP="00A60BCE">
      <w:pPr>
        <w:spacing w:after="0"/>
        <w:rPr>
          <w:rFonts w:ascii="Georgia" w:hAnsi="Georgia"/>
          <w:sz w:val="24"/>
          <w:szCs w:val="24"/>
        </w:rPr>
      </w:pPr>
    </w:p>
    <w:p w:rsidR="00B37312" w:rsidRPr="007A3C38" w:rsidRDefault="001A6153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MDC </w:t>
      </w:r>
      <w:r w:rsidR="00F02399">
        <w:rPr>
          <w:rFonts w:ascii="Georgia" w:hAnsi="Georgia"/>
          <w:sz w:val="24"/>
          <w:szCs w:val="24"/>
        </w:rPr>
        <w:t>Student Life Department:</w:t>
      </w:r>
    </w:p>
    <w:p w:rsidR="00674F6C" w:rsidRDefault="008511DD" w:rsidP="00A60BCE">
      <w:pPr>
        <w:spacing w:after="0"/>
        <w:rPr>
          <w:rFonts w:ascii="Georgia" w:hAnsi="Georgia"/>
          <w:sz w:val="24"/>
          <w:szCs w:val="24"/>
        </w:rPr>
      </w:pPr>
      <w:r w:rsidRPr="007A3C38">
        <w:rPr>
          <w:rFonts w:ascii="Georgia" w:hAnsi="Georgia"/>
          <w:sz w:val="24"/>
          <w:szCs w:val="24"/>
        </w:rPr>
        <w:tab/>
      </w:r>
      <w:hyperlink r:id="rId15" w:history="1">
        <w:r w:rsidR="0045250F" w:rsidRPr="00F67A1D">
          <w:rPr>
            <w:rStyle w:val="Hyperlink"/>
            <w:rFonts w:ascii="Georgia" w:hAnsi="Georgia"/>
            <w:sz w:val="24"/>
            <w:szCs w:val="24"/>
          </w:rPr>
          <w:t>http://www.mdc.edu/studentlife/</w:t>
        </w:r>
      </w:hyperlink>
    </w:p>
    <w:p w:rsidR="003A3165" w:rsidRDefault="003A3165" w:rsidP="00A60BCE">
      <w:pPr>
        <w:spacing w:after="0"/>
        <w:rPr>
          <w:rFonts w:ascii="Georgia" w:hAnsi="Georgia"/>
          <w:sz w:val="24"/>
          <w:szCs w:val="24"/>
        </w:rPr>
      </w:pPr>
    </w:p>
    <w:p w:rsidR="003A3165" w:rsidRDefault="001A6153" w:rsidP="00A60B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MDC </w:t>
      </w:r>
      <w:r w:rsidR="00530170">
        <w:rPr>
          <w:rFonts w:ascii="Georgia" w:hAnsi="Georgia"/>
          <w:sz w:val="24"/>
          <w:szCs w:val="24"/>
        </w:rPr>
        <w:t>Learning Resources</w:t>
      </w:r>
      <w:r w:rsidR="00AC63B6">
        <w:rPr>
          <w:rFonts w:ascii="Georgia" w:hAnsi="Georgia"/>
          <w:sz w:val="24"/>
          <w:szCs w:val="24"/>
        </w:rPr>
        <w:t xml:space="preserve"> information</w:t>
      </w:r>
      <w:r w:rsidR="00F02399">
        <w:rPr>
          <w:rFonts w:ascii="Georgia" w:hAnsi="Georgia"/>
          <w:sz w:val="24"/>
          <w:szCs w:val="24"/>
        </w:rPr>
        <w:t>:</w:t>
      </w:r>
    </w:p>
    <w:p w:rsidR="00530170" w:rsidRDefault="00530170" w:rsidP="00A60BCE">
      <w:pPr>
        <w:spacing w:after="0"/>
        <w:rPr>
          <w:rStyle w:val="Hyperlink"/>
          <w:rFonts w:ascii="Georgia" w:hAnsi="Georgia"/>
          <w:sz w:val="24"/>
          <w:szCs w:val="24"/>
        </w:rPr>
      </w:pPr>
      <w:r>
        <w:rPr>
          <w:rFonts w:ascii="Georgia" w:hAnsi="Georgia"/>
          <w:sz w:val="32"/>
          <w:szCs w:val="24"/>
        </w:rPr>
        <w:tab/>
      </w:r>
      <w:hyperlink r:id="rId16" w:history="1">
        <w:r w:rsidRPr="00530170">
          <w:rPr>
            <w:rStyle w:val="Hyperlink"/>
            <w:rFonts w:ascii="Georgia" w:hAnsi="Georgia"/>
            <w:sz w:val="24"/>
            <w:szCs w:val="24"/>
          </w:rPr>
          <w:t>http://www.mdc.edu/learning-resources/hours.aspx</w:t>
        </w:r>
      </w:hyperlink>
    </w:p>
    <w:p w:rsidR="001A6153" w:rsidRDefault="001A6153" w:rsidP="00A60BCE">
      <w:pPr>
        <w:spacing w:after="0"/>
        <w:rPr>
          <w:rStyle w:val="Hyperlink"/>
          <w:rFonts w:ascii="Georgia" w:hAnsi="Georgia"/>
          <w:sz w:val="24"/>
          <w:szCs w:val="24"/>
        </w:rPr>
      </w:pPr>
    </w:p>
    <w:p w:rsidR="001A6153" w:rsidRDefault="001A6153" w:rsidP="00A60BCE">
      <w:pPr>
        <w:spacing w:after="0"/>
        <w:rPr>
          <w:rStyle w:val="Hyperlink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>MDC Bookstore</w:t>
      </w:r>
    </w:p>
    <w:p w:rsidR="0045250F" w:rsidRDefault="001A6153" w:rsidP="009B5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0"/>
        </w:tabs>
        <w:spacing w:after="0"/>
      </w:pP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ab/>
      </w:r>
      <w:hyperlink r:id="rId17" w:history="1">
        <w:r w:rsidRPr="00006D9D">
          <w:rPr>
            <w:rStyle w:val="Hyperlink"/>
            <w:rFonts w:ascii="Georgia" w:hAnsi="Georgia"/>
            <w:sz w:val="24"/>
            <w:szCs w:val="24"/>
          </w:rPr>
          <w:t>http://www.mdc.edu/main/bookstore/</w:t>
        </w:r>
      </w:hyperlink>
    </w:p>
    <w:p w:rsidR="00F42BC1" w:rsidRDefault="00F42BC1" w:rsidP="00A60BCE">
      <w:pPr>
        <w:spacing w:after="0"/>
        <w:rPr>
          <w:rFonts w:ascii="Georgia" w:hAnsi="Georgia"/>
          <w:sz w:val="32"/>
          <w:szCs w:val="24"/>
        </w:rPr>
      </w:pPr>
    </w:p>
    <w:p w:rsidR="00A85ACC" w:rsidRDefault="00A85ACC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Default="00314451" w:rsidP="00A60BCE">
      <w:pPr>
        <w:spacing w:after="0"/>
        <w:rPr>
          <w:rFonts w:ascii="Georgia" w:hAnsi="Georgia"/>
          <w:sz w:val="18"/>
          <w:szCs w:val="18"/>
        </w:rPr>
      </w:pPr>
    </w:p>
    <w:p w:rsidR="00314451" w:rsidRPr="00314451" w:rsidRDefault="00314451" w:rsidP="00A60BCE">
      <w:pP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11/6/2017</w:t>
      </w:r>
    </w:p>
    <w:sectPr w:rsidR="00314451" w:rsidRPr="00314451" w:rsidSect="00314451">
      <w:pgSz w:w="12240" w:h="15840"/>
      <w:pgMar w:top="720" w:right="1008" w:bottom="432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97" w:rsidRDefault="00B66697" w:rsidP="008763F6">
      <w:pPr>
        <w:spacing w:after="0" w:line="240" w:lineRule="auto"/>
      </w:pPr>
      <w:r>
        <w:separator/>
      </w:r>
    </w:p>
  </w:endnote>
  <w:endnote w:type="continuationSeparator" w:id="0">
    <w:p w:rsidR="00B66697" w:rsidRDefault="00B66697" w:rsidP="0087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97" w:rsidRDefault="00B66697" w:rsidP="008763F6">
      <w:pPr>
        <w:spacing w:after="0" w:line="240" w:lineRule="auto"/>
      </w:pPr>
      <w:r>
        <w:separator/>
      </w:r>
    </w:p>
  </w:footnote>
  <w:footnote w:type="continuationSeparator" w:id="0">
    <w:p w:rsidR="00B66697" w:rsidRDefault="00B66697" w:rsidP="0087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2266ED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C657C1"/>
    <w:multiLevelType w:val="hybridMultilevel"/>
    <w:tmpl w:val="9014D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E0AEA"/>
    <w:multiLevelType w:val="hybridMultilevel"/>
    <w:tmpl w:val="DA407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044FD"/>
    <w:multiLevelType w:val="hybridMultilevel"/>
    <w:tmpl w:val="DCEC0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E7D4B0F"/>
    <w:multiLevelType w:val="hybridMultilevel"/>
    <w:tmpl w:val="7CF8B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865A4"/>
    <w:multiLevelType w:val="hybridMultilevel"/>
    <w:tmpl w:val="1F58E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617"/>
    <w:multiLevelType w:val="hybridMultilevel"/>
    <w:tmpl w:val="4CAA6A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A90A07"/>
    <w:multiLevelType w:val="hybridMultilevel"/>
    <w:tmpl w:val="A85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75AC7"/>
    <w:multiLevelType w:val="hybridMultilevel"/>
    <w:tmpl w:val="9B80FCB4"/>
    <w:lvl w:ilvl="0" w:tplc="AC48C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7E0A"/>
    <w:multiLevelType w:val="hybridMultilevel"/>
    <w:tmpl w:val="141247EA"/>
    <w:lvl w:ilvl="0" w:tplc="AC48C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6CCB"/>
    <w:multiLevelType w:val="hybridMultilevel"/>
    <w:tmpl w:val="F7B0D2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6"/>
    <w:rsid w:val="000104A3"/>
    <w:rsid w:val="00013F7B"/>
    <w:rsid w:val="00026D3C"/>
    <w:rsid w:val="00052258"/>
    <w:rsid w:val="00067788"/>
    <w:rsid w:val="00086E3D"/>
    <w:rsid w:val="000D5F04"/>
    <w:rsid w:val="000E3C98"/>
    <w:rsid w:val="000E3E92"/>
    <w:rsid w:val="000F3835"/>
    <w:rsid w:val="0011796E"/>
    <w:rsid w:val="00133E20"/>
    <w:rsid w:val="0014396A"/>
    <w:rsid w:val="0015011B"/>
    <w:rsid w:val="00156325"/>
    <w:rsid w:val="00157DBD"/>
    <w:rsid w:val="00163DC3"/>
    <w:rsid w:val="0017209B"/>
    <w:rsid w:val="00180BD6"/>
    <w:rsid w:val="0019540F"/>
    <w:rsid w:val="001A6153"/>
    <w:rsid w:val="00202D76"/>
    <w:rsid w:val="0022443D"/>
    <w:rsid w:val="00225D87"/>
    <w:rsid w:val="00230316"/>
    <w:rsid w:val="00230C9F"/>
    <w:rsid w:val="0026384C"/>
    <w:rsid w:val="0026540D"/>
    <w:rsid w:val="002711CB"/>
    <w:rsid w:val="002769A3"/>
    <w:rsid w:val="002B376F"/>
    <w:rsid w:val="002B4CAA"/>
    <w:rsid w:val="002E1D3B"/>
    <w:rsid w:val="00314451"/>
    <w:rsid w:val="00326296"/>
    <w:rsid w:val="00333395"/>
    <w:rsid w:val="00335258"/>
    <w:rsid w:val="00361367"/>
    <w:rsid w:val="003A3165"/>
    <w:rsid w:val="003A6EA9"/>
    <w:rsid w:val="003C5AEC"/>
    <w:rsid w:val="00421EA2"/>
    <w:rsid w:val="00446B90"/>
    <w:rsid w:val="0045250F"/>
    <w:rsid w:val="004569D2"/>
    <w:rsid w:val="00460447"/>
    <w:rsid w:val="004967A8"/>
    <w:rsid w:val="004B67E9"/>
    <w:rsid w:val="004C7EC4"/>
    <w:rsid w:val="004D114B"/>
    <w:rsid w:val="004D11D5"/>
    <w:rsid w:val="004D15C2"/>
    <w:rsid w:val="005121D4"/>
    <w:rsid w:val="00521820"/>
    <w:rsid w:val="00530170"/>
    <w:rsid w:val="0053097D"/>
    <w:rsid w:val="00555464"/>
    <w:rsid w:val="00577A02"/>
    <w:rsid w:val="00594C7F"/>
    <w:rsid w:val="005E05E2"/>
    <w:rsid w:val="005E546A"/>
    <w:rsid w:val="00600B5A"/>
    <w:rsid w:val="00625461"/>
    <w:rsid w:val="00631195"/>
    <w:rsid w:val="00641C09"/>
    <w:rsid w:val="00674F6C"/>
    <w:rsid w:val="00680D5E"/>
    <w:rsid w:val="0069777F"/>
    <w:rsid w:val="006B270A"/>
    <w:rsid w:val="006C3B64"/>
    <w:rsid w:val="006E4F19"/>
    <w:rsid w:val="006F5790"/>
    <w:rsid w:val="00705506"/>
    <w:rsid w:val="00745E65"/>
    <w:rsid w:val="00753F08"/>
    <w:rsid w:val="0079257D"/>
    <w:rsid w:val="007947EF"/>
    <w:rsid w:val="007A0CE7"/>
    <w:rsid w:val="007A3C38"/>
    <w:rsid w:val="007B1F2A"/>
    <w:rsid w:val="007D0FD9"/>
    <w:rsid w:val="007D2370"/>
    <w:rsid w:val="007D6202"/>
    <w:rsid w:val="007E3928"/>
    <w:rsid w:val="007E7455"/>
    <w:rsid w:val="008056D8"/>
    <w:rsid w:val="00807BA6"/>
    <w:rsid w:val="00815A75"/>
    <w:rsid w:val="00831427"/>
    <w:rsid w:val="008511DD"/>
    <w:rsid w:val="0087449C"/>
    <w:rsid w:val="008763F6"/>
    <w:rsid w:val="0088373F"/>
    <w:rsid w:val="008916E7"/>
    <w:rsid w:val="008A2820"/>
    <w:rsid w:val="008B2A5D"/>
    <w:rsid w:val="008E00B7"/>
    <w:rsid w:val="00936BD4"/>
    <w:rsid w:val="009A3C21"/>
    <w:rsid w:val="009A5C91"/>
    <w:rsid w:val="009B5369"/>
    <w:rsid w:val="009C488A"/>
    <w:rsid w:val="00A22FC8"/>
    <w:rsid w:val="00A60BCE"/>
    <w:rsid w:val="00A85ACC"/>
    <w:rsid w:val="00A92DC3"/>
    <w:rsid w:val="00A96A28"/>
    <w:rsid w:val="00AA4ACB"/>
    <w:rsid w:val="00AA6C06"/>
    <w:rsid w:val="00AC63B6"/>
    <w:rsid w:val="00AD3644"/>
    <w:rsid w:val="00B20907"/>
    <w:rsid w:val="00B37312"/>
    <w:rsid w:val="00B5423C"/>
    <w:rsid w:val="00B66697"/>
    <w:rsid w:val="00B71E15"/>
    <w:rsid w:val="00B83498"/>
    <w:rsid w:val="00B95CF3"/>
    <w:rsid w:val="00BC7F27"/>
    <w:rsid w:val="00BF166E"/>
    <w:rsid w:val="00C00D67"/>
    <w:rsid w:val="00C36A61"/>
    <w:rsid w:val="00C41CFE"/>
    <w:rsid w:val="00C61E8F"/>
    <w:rsid w:val="00C679ED"/>
    <w:rsid w:val="00C83F19"/>
    <w:rsid w:val="00CB3E82"/>
    <w:rsid w:val="00CC4DC9"/>
    <w:rsid w:val="00CE5B6F"/>
    <w:rsid w:val="00D30F3D"/>
    <w:rsid w:val="00D36015"/>
    <w:rsid w:val="00D5048F"/>
    <w:rsid w:val="00D57BE0"/>
    <w:rsid w:val="00D85A22"/>
    <w:rsid w:val="00D85D9E"/>
    <w:rsid w:val="00D96AE4"/>
    <w:rsid w:val="00DF0D1D"/>
    <w:rsid w:val="00E31FB0"/>
    <w:rsid w:val="00E41D3B"/>
    <w:rsid w:val="00E53B37"/>
    <w:rsid w:val="00E67D04"/>
    <w:rsid w:val="00E847F8"/>
    <w:rsid w:val="00E96B84"/>
    <w:rsid w:val="00F02399"/>
    <w:rsid w:val="00F04752"/>
    <w:rsid w:val="00F062EE"/>
    <w:rsid w:val="00F06B44"/>
    <w:rsid w:val="00F10E3E"/>
    <w:rsid w:val="00F15F54"/>
    <w:rsid w:val="00F16299"/>
    <w:rsid w:val="00F163EE"/>
    <w:rsid w:val="00F40157"/>
    <w:rsid w:val="00F42BC1"/>
    <w:rsid w:val="00F51CF7"/>
    <w:rsid w:val="00F7520A"/>
    <w:rsid w:val="00F825E2"/>
    <w:rsid w:val="00F85B2C"/>
    <w:rsid w:val="00F9728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7B131-47BC-4B28-A68F-91336CDE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3D"/>
  </w:style>
  <w:style w:type="paragraph" w:styleId="Heading1">
    <w:name w:val="heading 1"/>
    <w:basedOn w:val="Normal"/>
    <w:next w:val="Normal"/>
    <w:link w:val="Heading1Char"/>
    <w:uiPriority w:val="9"/>
    <w:qFormat/>
    <w:rsid w:val="00D30F3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3D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3D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3D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3D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3D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3D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3D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3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F6"/>
  </w:style>
  <w:style w:type="paragraph" w:styleId="Footer">
    <w:name w:val="footer"/>
    <w:basedOn w:val="Normal"/>
    <w:link w:val="FooterChar"/>
    <w:uiPriority w:val="99"/>
    <w:unhideWhenUsed/>
    <w:rsid w:val="0087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F6"/>
  </w:style>
  <w:style w:type="paragraph" w:styleId="ListParagraph">
    <w:name w:val="List Paragraph"/>
    <w:basedOn w:val="Normal"/>
    <w:uiPriority w:val="34"/>
    <w:qFormat/>
    <w:rsid w:val="009C4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9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F3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3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3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3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3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3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F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F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F3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F3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30F3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30F3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30F3D"/>
    <w:rPr>
      <w:i/>
      <w:iCs/>
      <w:color w:val="auto"/>
    </w:rPr>
  </w:style>
  <w:style w:type="paragraph" w:styleId="NoSpacing">
    <w:name w:val="No Spacing"/>
    <w:uiPriority w:val="1"/>
    <w:qFormat/>
    <w:rsid w:val="00D30F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F3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F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F3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F3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30F3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0F3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30F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0F3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30F3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3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85D9E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9540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dc.edu/asa/hsp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legecornermla.weebly.com/" TargetMode="External"/><Relationship Id="rId17" Type="http://schemas.openxmlformats.org/officeDocument/2006/relationships/hyperlink" Target="http://www.mdc.edu/main/booksto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dc.edu/learning-resources/hour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.edu/main/booksto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c.edu/studentlife/" TargetMode="External"/><Relationship Id="rId10" Type="http://schemas.openxmlformats.org/officeDocument/2006/relationships/hyperlink" Target="https://myact.mymdc.net/create_account/identification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dc.edu/main/T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0E56-ACB6-43E1-BBC8-7C4A88D3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Cesar - 0111264</dc:creator>
  <cp:lastModifiedBy>student</cp:lastModifiedBy>
  <cp:revision>2</cp:revision>
  <dcterms:created xsi:type="dcterms:W3CDTF">2018-08-24T12:18:00Z</dcterms:created>
  <dcterms:modified xsi:type="dcterms:W3CDTF">2018-08-24T12:18:00Z</dcterms:modified>
</cp:coreProperties>
</file>